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3DD7" w:rsidR="00A82499" w:rsidP="00A82499" w:rsidRDefault="00A82499" w14:paraId="1920ffa" w14:textId="1920ffa">
      <w:pPr>
        <w15:collapsed w:val="false"/>
        <w:rPr>
          <w:rFonts w:ascii="Arial" w:hAnsi="Arial" w:cs="Arial"/>
        </w:rPr>
      </w:pPr>
      <w:bookmarkStart w:name="_GoBack" w:id="0"/>
      <w:bookmarkEnd w:id="0"/>
      <w:r w:rsidRPr="00213DD7">
        <w:rPr>
          <w:rFonts w:ascii="Arial" w:hAnsi="Arial" w:cs="Arial"/>
        </w:rPr>
        <w:t>REPUBLIKA HRVATSKA</w:t>
      </w:r>
    </w:p>
    <w:p w:rsidRPr="00213DD7" w:rsidR="00A82499" w:rsidP="00A82499" w:rsidRDefault="00A82499">
      <w:pPr>
        <w:rPr>
          <w:rFonts w:ascii="Arial" w:hAnsi="Arial" w:cs="Arial"/>
        </w:rPr>
      </w:pPr>
      <w:r w:rsidRPr="00213DD7">
        <w:rPr>
          <w:rFonts w:ascii="Arial" w:hAnsi="Arial" w:cs="Arial"/>
        </w:rPr>
        <w:t>TRGOVAČKI SUD U PAZINU</w:t>
      </w:r>
    </w:p>
    <w:p w:rsidRPr="00213DD7" w:rsidR="006A2C27" w:rsidP="00A82499" w:rsidRDefault="006A2C27">
      <w:pPr>
        <w:rPr>
          <w:rFonts w:ascii="Arial" w:hAnsi="Arial" w:cs="Arial"/>
        </w:rPr>
      </w:pPr>
    </w:p>
    <w:p w:rsidRPr="00213DD7" w:rsidR="006A2C27" w:rsidP="00BB20A1" w:rsidRDefault="00213DD7">
      <w:pPr>
        <w:jc w:val="right"/>
        <w:rPr>
          <w:rFonts w:ascii="Arial" w:hAnsi="Arial" w:cs="Arial"/>
        </w:rPr>
      </w:pPr>
      <w:r>
        <w:rPr>
          <w:rFonts w:ascii="Arial" w:hAnsi="Arial" w:cs="Arial"/>
        </w:rPr>
        <w:t>4 St-</w:t>
      </w:r>
      <w:r w:rsidR="008E4EA2">
        <w:rPr>
          <w:rFonts w:ascii="Arial" w:hAnsi="Arial" w:cs="Arial"/>
        </w:rPr>
        <w:t>81/2023-37</w:t>
      </w:r>
    </w:p>
    <w:p w:rsidRPr="00213DD7" w:rsidR="006A2C27" w:rsidP="00BB20A1" w:rsidRDefault="006A2C27">
      <w:pPr>
        <w:jc w:val="center"/>
        <w:rPr>
          <w:rFonts w:ascii="Arial" w:hAnsi="Arial" w:cs="Arial"/>
        </w:rPr>
      </w:pPr>
    </w:p>
    <w:p w:rsidRPr="00213DD7" w:rsidR="00BB20A1" w:rsidP="00BB20A1" w:rsidRDefault="00BB20A1">
      <w:pPr>
        <w:jc w:val="center"/>
        <w:rPr>
          <w:rFonts w:ascii="Arial" w:hAnsi="Arial" w:cs="Arial"/>
        </w:rPr>
      </w:pPr>
      <w:r w:rsidRPr="00213DD7">
        <w:rPr>
          <w:rFonts w:ascii="Arial" w:hAnsi="Arial" w:cs="Arial"/>
        </w:rPr>
        <w:t>ZAPISNIK</w:t>
      </w:r>
    </w:p>
    <w:p w:rsidRPr="00213DD7" w:rsidR="00BB20A1" w:rsidP="00BB20A1" w:rsidRDefault="00BB20A1">
      <w:pPr>
        <w:jc w:val="center"/>
        <w:rPr>
          <w:rFonts w:ascii="Arial" w:hAnsi="Arial" w:cs="Arial"/>
        </w:rPr>
      </w:pPr>
      <w:r w:rsidRPr="00213DD7">
        <w:rPr>
          <w:rFonts w:ascii="Arial" w:hAnsi="Arial" w:cs="Arial"/>
        </w:rPr>
        <w:t>sa održane skupštine vjerovnika</w:t>
      </w:r>
    </w:p>
    <w:p w:rsidRPr="00213DD7" w:rsidR="00BB20A1" w:rsidP="00BB20A1" w:rsidRDefault="00BB20A1">
      <w:pPr>
        <w:jc w:val="center"/>
        <w:rPr>
          <w:rFonts w:ascii="Arial" w:hAnsi="Arial" w:cs="Arial"/>
        </w:rPr>
      </w:pPr>
    </w:p>
    <w:p w:rsidR="00BB20A1" w:rsidP="00541FF9" w:rsidRDefault="00BB20A1">
      <w:pPr>
        <w:jc w:val="center"/>
        <w:rPr>
          <w:rFonts w:ascii="Arial" w:hAnsi="Arial" w:cs="Arial"/>
        </w:rPr>
      </w:pPr>
      <w:r w:rsidRPr="00213DD7">
        <w:rPr>
          <w:rFonts w:ascii="Arial" w:hAnsi="Arial" w:cs="Arial"/>
        </w:rPr>
        <w:t xml:space="preserve">održana dana </w:t>
      </w:r>
      <w:r w:rsidR="008E4EA2">
        <w:rPr>
          <w:rFonts w:ascii="Arial" w:hAnsi="Arial" w:cs="Arial"/>
        </w:rPr>
        <w:t>27</w:t>
      </w:r>
      <w:r w:rsidRPr="00213DD7" w:rsidR="00FD0599">
        <w:rPr>
          <w:rFonts w:ascii="Arial" w:hAnsi="Arial" w:cs="Arial"/>
        </w:rPr>
        <w:t xml:space="preserve">. </w:t>
      </w:r>
      <w:r w:rsidR="008E4EA2">
        <w:rPr>
          <w:rFonts w:ascii="Arial" w:hAnsi="Arial" w:cs="Arial"/>
        </w:rPr>
        <w:t>veljače</w:t>
      </w:r>
      <w:r w:rsidR="00E56CFA">
        <w:rPr>
          <w:rFonts w:ascii="Arial" w:hAnsi="Arial" w:cs="Arial"/>
        </w:rPr>
        <w:t xml:space="preserve"> </w:t>
      </w:r>
      <w:r w:rsidRPr="00213DD7" w:rsidR="00FD0599">
        <w:rPr>
          <w:rFonts w:ascii="Arial" w:hAnsi="Arial" w:cs="Arial"/>
        </w:rPr>
        <w:t>202</w:t>
      </w:r>
      <w:r w:rsidR="00B0048C">
        <w:rPr>
          <w:rFonts w:ascii="Arial" w:hAnsi="Arial" w:cs="Arial"/>
        </w:rPr>
        <w:t>4</w:t>
      </w:r>
      <w:r w:rsidRPr="00213DD7" w:rsidR="00FD0599">
        <w:rPr>
          <w:rFonts w:ascii="Arial" w:hAnsi="Arial" w:cs="Arial"/>
        </w:rPr>
        <w:t xml:space="preserve">. godine u </w:t>
      </w:r>
      <w:r w:rsidR="008E4EA2">
        <w:rPr>
          <w:rFonts w:ascii="Arial" w:hAnsi="Arial" w:cs="Arial"/>
        </w:rPr>
        <w:t>10</w:t>
      </w:r>
      <w:r w:rsidR="00541FF9">
        <w:rPr>
          <w:rFonts w:ascii="Arial" w:hAnsi="Arial" w:cs="Arial"/>
        </w:rPr>
        <w:t>:00</w:t>
      </w:r>
      <w:r w:rsidRPr="00213DD7">
        <w:rPr>
          <w:rFonts w:ascii="Arial" w:hAnsi="Arial" w:cs="Arial"/>
        </w:rPr>
        <w:t xml:space="preserve"> sati </w:t>
      </w:r>
    </w:p>
    <w:p w:rsidRPr="00213DD7" w:rsidR="00541FF9" w:rsidP="00541FF9" w:rsidRDefault="00541FF9">
      <w:pPr>
        <w:jc w:val="center"/>
        <w:rPr>
          <w:rFonts w:ascii="Arial" w:hAnsi="Arial" w:cs="Arial"/>
        </w:rPr>
      </w:pPr>
      <w:r>
        <w:rPr>
          <w:rFonts w:ascii="Arial" w:hAnsi="Arial" w:cs="Arial"/>
        </w:rPr>
        <w:t xml:space="preserve">kod Trgovačkog suda u Pazinu, Dršćevka 1, sudnica br. 6, </w:t>
      </w:r>
    </w:p>
    <w:p w:rsidR="008E4EA2" w:rsidP="00BB20A1" w:rsidRDefault="00BB20A1">
      <w:pPr>
        <w:jc w:val="center"/>
        <w:rPr>
          <w:rFonts w:ascii="Arial" w:hAnsi="Arial" w:cs="Arial"/>
        </w:rPr>
      </w:pPr>
      <w:r w:rsidRPr="00213DD7">
        <w:rPr>
          <w:rFonts w:ascii="Arial" w:hAnsi="Arial" w:cs="Arial"/>
        </w:rPr>
        <w:t>u stečajnom postupku nad stečajnim dužnikom</w:t>
      </w:r>
    </w:p>
    <w:p w:rsidRPr="00213DD7" w:rsidR="00BB20A1" w:rsidP="00BB20A1" w:rsidRDefault="008E4EA2">
      <w:pPr>
        <w:jc w:val="center"/>
        <w:rPr>
          <w:rFonts w:ascii="Arial" w:hAnsi="Arial" w:cs="Arial"/>
        </w:rPr>
      </w:pPr>
      <w:r w:rsidRPr="008E4EA2">
        <w:rPr>
          <w:rFonts w:ascii="Arial" w:hAnsi="Arial" w:cs="Arial"/>
        </w:rPr>
        <w:t>GOLOB NEKRETNINE d.o.o. "u stečaju", Tar, Brajde 31, OIB: 68640286322,</w:t>
      </w:r>
      <w:r w:rsidRPr="00213DD7" w:rsidR="00BB20A1">
        <w:rPr>
          <w:rFonts w:ascii="Arial" w:hAnsi="Arial" w:cs="Arial"/>
        </w:rPr>
        <w:t xml:space="preserve"> </w:t>
      </w:r>
    </w:p>
    <w:p w:rsidR="00BB20A1" w:rsidP="00BB20A1" w:rsidRDefault="00BB20A1">
      <w:pPr>
        <w:rPr>
          <w:rFonts w:ascii="Arial" w:hAnsi="Arial" w:cs="Arial"/>
        </w:rPr>
      </w:pPr>
    </w:p>
    <w:p w:rsidRPr="00213DD7" w:rsidR="008E4EA2" w:rsidP="00BB20A1" w:rsidRDefault="008E4EA2">
      <w:pPr>
        <w:rPr>
          <w:rFonts w:ascii="Arial" w:hAnsi="Arial" w:cs="Arial"/>
        </w:rPr>
      </w:pPr>
    </w:p>
    <w:p w:rsidR="00716B05" w:rsidP="00BB20A1" w:rsidRDefault="00716B05">
      <w:pPr>
        <w:jc w:val="both"/>
        <w:rPr>
          <w:rFonts w:ascii="Arial" w:hAnsi="Arial" w:cs="Arial"/>
        </w:rPr>
      </w:pPr>
    </w:p>
    <w:p w:rsidRPr="00213DD7" w:rsidR="00BB20A1" w:rsidP="00BB20A1" w:rsidRDefault="00BB20A1">
      <w:pPr>
        <w:jc w:val="both"/>
        <w:rPr>
          <w:rFonts w:ascii="Arial" w:hAnsi="Arial" w:cs="Arial"/>
        </w:rPr>
      </w:pPr>
      <w:r w:rsidRPr="00213DD7">
        <w:rPr>
          <w:rFonts w:ascii="Arial" w:hAnsi="Arial" w:cs="Arial"/>
        </w:rPr>
        <w:t>STEČAJNA SUTKINJA: Tijana Licul</w:t>
      </w:r>
    </w:p>
    <w:p w:rsidRPr="00213DD7" w:rsidR="00BB20A1" w:rsidP="00BB20A1" w:rsidRDefault="00ED26E1">
      <w:pPr>
        <w:jc w:val="both"/>
        <w:rPr>
          <w:rFonts w:ascii="Arial" w:hAnsi="Arial" w:cs="Arial"/>
        </w:rPr>
      </w:pPr>
      <w:r>
        <w:rPr>
          <w:rFonts w:ascii="Arial" w:hAnsi="Arial" w:cs="Arial"/>
        </w:rPr>
        <w:t xml:space="preserve">ZAPISNIČARKA: </w:t>
      </w:r>
      <w:r w:rsidRPr="003B73E9" w:rsidR="00442A3B">
        <w:rPr>
          <w:rFonts w:ascii="Arial" w:hAnsi="Arial" w:cs="Arial"/>
        </w:rPr>
        <w:t xml:space="preserve">Sanja </w:t>
      </w:r>
      <w:r w:rsidR="008E4EA2">
        <w:rPr>
          <w:rFonts w:ascii="Arial" w:hAnsi="Arial" w:cs="Arial"/>
        </w:rPr>
        <w:t>Prodan</w:t>
      </w:r>
      <w:r w:rsidRPr="003B73E9" w:rsidR="00442A3B">
        <w:rPr>
          <w:rFonts w:ascii="Arial" w:hAnsi="Arial" w:cs="Arial"/>
        </w:rPr>
        <w:t xml:space="preserve"> </w:t>
      </w:r>
    </w:p>
    <w:p w:rsidRPr="00213DD7" w:rsidR="00BB20A1" w:rsidP="00BB20A1" w:rsidRDefault="00BB20A1">
      <w:pPr>
        <w:jc w:val="both"/>
        <w:rPr>
          <w:rFonts w:ascii="Arial" w:hAnsi="Arial" w:cs="Arial"/>
        </w:rPr>
      </w:pPr>
    </w:p>
    <w:p w:rsidRPr="00213DD7" w:rsidR="00BB20A1" w:rsidP="00BB20A1" w:rsidRDefault="00BB20A1">
      <w:pPr>
        <w:jc w:val="both"/>
        <w:rPr>
          <w:rFonts w:ascii="Arial" w:hAnsi="Arial" w:cs="Arial"/>
        </w:rPr>
      </w:pPr>
      <w:r w:rsidRPr="00213DD7">
        <w:rPr>
          <w:rFonts w:ascii="Arial" w:hAnsi="Arial" w:cs="Arial"/>
        </w:rPr>
        <w:t xml:space="preserve">STEČAJNI UPRAVITELJ: </w:t>
      </w:r>
      <w:r w:rsidR="006719EE">
        <w:rPr>
          <w:rFonts w:ascii="Arial" w:hAnsi="Arial" w:cs="Arial"/>
        </w:rPr>
        <w:t xml:space="preserve">nitko, dostava poziva uredno iskazana </w:t>
      </w:r>
    </w:p>
    <w:p w:rsidRPr="00213DD7" w:rsidR="00BB20A1" w:rsidP="00BB20A1" w:rsidRDefault="00BB20A1">
      <w:pPr>
        <w:jc w:val="both"/>
        <w:rPr>
          <w:rFonts w:ascii="Arial" w:hAnsi="Arial" w:cs="Arial"/>
        </w:rPr>
      </w:pPr>
    </w:p>
    <w:p w:rsidRPr="00213DD7" w:rsidR="00BB20A1" w:rsidP="00BB20A1" w:rsidRDefault="00BB20A1">
      <w:pPr>
        <w:jc w:val="center"/>
        <w:rPr>
          <w:rFonts w:ascii="Arial" w:hAnsi="Arial" w:cs="Arial"/>
        </w:rPr>
      </w:pPr>
      <w:r w:rsidRPr="00213DD7">
        <w:rPr>
          <w:rFonts w:ascii="Arial" w:hAnsi="Arial" w:cs="Arial"/>
        </w:rPr>
        <w:t xml:space="preserve">Početak u </w:t>
      </w:r>
      <w:r w:rsidR="008E4EA2">
        <w:rPr>
          <w:rFonts w:ascii="Arial" w:hAnsi="Arial" w:cs="Arial"/>
        </w:rPr>
        <w:t>10</w:t>
      </w:r>
      <w:r w:rsidR="00541FF9">
        <w:rPr>
          <w:rFonts w:ascii="Arial" w:hAnsi="Arial" w:cs="Arial"/>
        </w:rPr>
        <w:t xml:space="preserve">,00 </w:t>
      </w:r>
      <w:r w:rsidRPr="00213DD7">
        <w:rPr>
          <w:rFonts w:ascii="Arial" w:hAnsi="Arial" w:cs="Arial"/>
        </w:rPr>
        <w:t xml:space="preserve"> sati</w:t>
      </w:r>
    </w:p>
    <w:p w:rsidRPr="00213DD7" w:rsidR="00BB20A1" w:rsidP="00BB20A1" w:rsidRDefault="00BB20A1">
      <w:pPr>
        <w:jc w:val="center"/>
        <w:rPr>
          <w:rFonts w:ascii="Arial" w:hAnsi="Arial" w:cs="Arial"/>
        </w:rPr>
      </w:pPr>
    </w:p>
    <w:p w:rsidR="00BB20A1" w:rsidP="00BB20A1" w:rsidRDefault="00BB20A1">
      <w:pPr>
        <w:jc w:val="both"/>
        <w:rPr>
          <w:rFonts w:ascii="Arial" w:hAnsi="Arial" w:cs="Arial"/>
        </w:rPr>
      </w:pPr>
      <w:r w:rsidRPr="00213DD7">
        <w:rPr>
          <w:rFonts w:ascii="Arial" w:hAnsi="Arial" w:cs="Arial"/>
        </w:rPr>
        <w:tab/>
        <w:t>Utvrđuje se da su na današnju skupštinu vjerovnika pristupili:</w:t>
      </w:r>
    </w:p>
    <w:p w:rsidR="00A31DFC" w:rsidP="00BB20A1" w:rsidRDefault="00A31DFC">
      <w:pPr>
        <w:jc w:val="both"/>
        <w:rPr>
          <w:rFonts w:ascii="Arial" w:hAnsi="Arial" w:cs="Arial"/>
        </w:rPr>
      </w:pPr>
    </w:p>
    <w:p w:rsidRPr="007D27C2" w:rsidR="003B73E9" w:rsidP="008E4EA2" w:rsidRDefault="003B73E9">
      <w:pPr>
        <w:ind w:firstLine="708"/>
        <w:jc w:val="both"/>
        <w:rPr>
          <w:rFonts w:ascii="Arial" w:hAnsi="Arial" w:cs="Arial"/>
          <w:color w:val="000000" w:themeColor="text1"/>
        </w:rPr>
      </w:pPr>
      <w:r>
        <w:rPr>
          <w:rFonts w:ascii="Arial" w:hAnsi="Arial" w:cs="Arial"/>
          <w:color w:val="000000" w:themeColor="text1"/>
        </w:rPr>
        <w:t>1</w:t>
      </w:r>
      <w:r w:rsidRPr="007D27C2" w:rsidR="00BB20A1">
        <w:rPr>
          <w:rFonts w:ascii="Arial" w:hAnsi="Arial" w:cs="Arial"/>
          <w:color w:val="000000" w:themeColor="text1"/>
        </w:rPr>
        <w:t xml:space="preserve">/ </w:t>
      </w:r>
      <w:r w:rsidRPr="007D27C2" w:rsidR="00896412">
        <w:rPr>
          <w:rFonts w:ascii="Arial" w:hAnsi="Arial" w:cs="Arial"/>
          <w:color w:val="000000" w:themeColor="text1"/>
        </w:rPr>
        <w:t xml:space="preserve">za </w:t>
      </w:r>
      <w:r w:rsidR="00A31DFC">
        <w:rPr>
          <w:rFonts w:ascii="Arial" w:hAnsi="Arial" w:cs="Arial"/>
        </w:rPr>
        <w:t xml:space="preserve">vjerovnika </w:t>
      </w:r>
      <w:r w:rsidR="008E4EA2">
        <w:rPr>
          <w:rFonts w:ascii="Arial" w:hAnsi="Arial" w:cs="Arial"/>
          <w:color w:val="000000" w:themeColor="text1"/>
        </w:rPr>
        <w:t xml:space="preserve">AR PLANE d.o.o. – zamj. pun. Mladen Janičić, odvjetnik iz Zagreba </w:t>
      </w:r>
    </w:p>
    <w:p w:rsidR="00FB7B88" w:rsidP="0020045B" w:rsidRDefault="00FB7B88">
      <w:pPr>
        <w:ind w:firstLine="708"/>
        <w:jc w:val="both"/>
        <w:rPr>
          <w:rFonts w:ascii="Arial" w:hAnsi="Arial" w:cs="Arial"/>
        </w:rPr>
      </w:pPr>
    </w:p>
    <w:p w:rsidR="008E4EA2" w:rsidP="0020045B" w:rsidRDefault="008E4EA2">
      <w:pPr>
        <w:ind w:firstLine="708"/>
        <w:jc w:val="both"/>
        <w:rPr>
          <w:rFonts w:ascii="Arial" w:hAnsi="Arial" w:cs="Arial"/>
        </w:rPr>
      </w:pPr>
      <w:r>
        <w:rPr>
          <w:rFonts w:ascii="Arial" w:hAnsi="Arial" w:cs="Arial"/>
        </w:rPr>
        <w:t>Utvrđuje se da je stečajni</w:t>
      </w:r>
      <w:r w:rsidRPr="00213DD7" w:rsidR="0020045B">
        <w:rPr>
          <w:rFonts w:ascii="Arial" w:hAnsi="Arial" w:cs="Arial"/>
        </w:rPr>
        <w:t xml:space="preserve"> upravitelj</w:t>
      </w:r>
      <w:r>
        <w:rPr>
          <w:rFonts w:ascii="Arial" w:hAnsi="Arial" w:cs="Arial"/>
        </w:rPr>
        <w:t xml:space="preserve"> 31</w:t>
      </w:r>
      <w:r w:rsidR="00213DD7">
        <w:rPr>
          <w:rFonts w:ascii="Arial" w:hAnsi="Arial" w:cs="Arial"/>
        </w:rPr>
        <w:t xml:space="preserve">. </w:t>
      </w:r>
      <w:r>
        <w:rPr>
          <w:rFonts w:ascii="Arial" w:hAnsi="Arial" w:cs="Arial"/>
        </w:rPr>
        <w:t>siječnja</w:t>
      </w:r>
      <w:r w:rsidR="00E56CFA">
        <w:rPr>
          <w:rFonts w:ascii="Arial" w:hAnsi="Arial" w:cs="Arial"/>
        </w:rPr>
        <w:t xml:space="preserve"> </w:t>
      </w:r>
      <w:r w:rsidRPr="00213DD7" w:rsidR="0020045B">
        <w:rPr>
          <w:rFonts w:ascii="Arial" w:hAnsi="Arial" w:cs="Arial"/>
        </w:rPr>
        <w:t>202</w:t>
      </w:r>
      <w:r>
        <w:rPr>
          <w:rFonts w:ascii="Arial" w:hAnsi="Arial" w:cs="Arial"/>
        </w:rPr>
        <w:t>4</w:t>
      </w:r>
      <w:r w:rsidRPr="00213DD7" w:rsidR="0020045B">
        <w:rPr>
          <w:rFonts w:ascii="Arial" w:hAnsi="Arial" w:cs="Arial"/>
        </w:rPr>
        <w:t>. dostavi</w:t>
      </w:r>
      <w:r>
        <w:rPr>
          <w:rFonts w:ascii="Arial" w:hAnsi="Arial" w:cs="Arial"/>
        </w:rPr>
        <w:t>o</w:t>
      </w:r>
      <w:r w:rsidRPr="00213DD7" w:rsidR="0020045B">
        <w:rPr>
          <w:rFonts w:ascii="Arial" w:hAnsi="Arial" w:cs="Arial"/>
        </w:rPr>
        <w:t xml:space="preserve"> prijedlog za</w:t>
      </w:r>
      <w:r>
        <w:rPr>
          <w:rFonts w:ascii="Arial" w:hAnsi="Arial" w:cs="Arial"/>
        </w:rPr>
        <w:t xml:space="preserve"> sazivanje skupštine vjerovnika. </w:t>
      </w:r>
    </w:p>
    <w:p w:rsidR="00EF6218" w:rsidP="0020045B" w:rsidRDefault="00EF6218">
      <w:pPr>
        <w:ind w:firstLine="708"/>
        <w:jc w:val="both"/>
        <w:rPr>
          <w:rFonts w:ascii="Arial" w:hAnsi="Arial" w:cs="Arial"/>
        </w:rPr>
      </w:pPr>
    </w:p>
    <w:p w:rsidR="00EF6218" w:rsidP="0020045B" w:rsidRDefault="00EF6218">
      <w:pPr>
        <w:ind w:firstLine="708"/>
        <w:jc w:val="both"/>
        <w:rPr>
          <w:rFonts w:ascii="Arial" w:hAnsi="Arial" w:cs="Arial"/>
        </w:rPr>
      </w:pPr>
      <w:r>
        <w:rPr>
          <w:rFonts w:ascii="Arial" w:hAnsi="Arial" w:cs="Arial"/>
        </w:rPr>
        <w:t xml:space="preserve">Nazočni vjerovnik ostaje kod prijedloga da stečajni upravitelj podnese zahtjev sucu radi davanja odobrenja za pokretanje parničnih postupaka kojima bi se pobijale pravne radnje dužnika i to prvi postupak radi pobijanja darovanja k.č. 673/3 k.o. Vabriga te drugi postupak radi unosa nekretnine u društvo V.G. NEKRETNINE po osnovi ugovora od 6. listopada 2017. te ugovora o prijenosu poslovnih udjela od 4. siječnja 2018. </w:t>
      </w:r>
    </w:p>
    <w:p w:rsidR="00716B05" w:rsidP="00673670" w:rsidRDefault="00716B05">
      <w:pPr>
        <w:ind w:firstLine="708"/>
        <w:jc w:val="both"/>
        <w:rPr>
          <w:rFonts w:ascii="Arial" w:hAnsi="Arial" w:cs="Arial"/>
        </w:rPr>
      </w:pPr>
    </w:p>
    <w:p w:rsidR="00EF6218" w:rsidP="00673670" w:rsidRDefault="00EF6218">
      <w:pPr>
        <w:ind w:firstLine="708"/>
        <w:jc w:val="both"/>
        <w:rPr>
          <w:rFonts w:ascii="Arial" w:hAnsi="Arial" w:cs="Arial"/>
        </w:rPr>
      </w:pPr>
    </w:p>
    <w:p w:rsidRPr="00213DD7" w:rsidR="004E762C" w:rsidP="00673670" w:rsidRDefault="00BA1E35">
      <w:pPr>
        <w:ind w:firstLine="708"/>
        <w:jc w:val="both"/>
        <w:rPr>
          <w:rFonts w:ascii="Arial" w:hAnsi="Arial" w:cs="Arial"/>
        </w:rPr>
      </w:pPr>
      <w:r w:rsidRPr="00213DD7">
        <w:rPr>
          <w:rFonts w:ascii="Arial" w:hAnsi="Arial" w:cs="Arial"/>
        </w:rPr>
        <w:t xml:space="preserve">Skupština vjerovnika </w:t>
      </w:r>
    </w:p>
    <w:p w:rsidR="00FB7B88" w:rsidP="004E762C" w:rsidRDefault="00BA1E35">
      <w:pPr>
        <w:jc w:val="center"/>
        <w:rPr>
          <w:rFonts w:ascii="Arial" w:hAnsi="Arial" w:cs="Arial"/>
        </w:rPr>
      </w:pPr>
      <w:r w:rsidRPr="00213DD7">
        <w:rPr>
          <w:rFonts w:ascii="Arial" w:hAnsi="Arial" w:cs="Arial"/>
        </w:rPr>
        <w:t>donosi odluku</w:t>
      </w:r>
    </w:p>
    <w:p w:rsidR="00405AAF" w:rsidP="00FB7B88" w:rsidRDefault="00405AAF">
      <w:pPr>
        <w:autoSpaceDE w:val="false"/>
        <w:autoSpaceDN w:val="false"/>
        <w:adjustRightInd w:val="false"/>
        <w:jc w:val="both"/>
        <w:rPr>
          <w:rFonts w:ascii="Arial" w:hAnsi="Arial" w:cs="Arial" w:eastAsiaTheme="minorHAnsi"/>
          <w:bCs/>
          <w:iCs/>
          <w:lang w:eastAsia="en-US"/>
        </w:rPr>
      </w:pPr>
    </w:p>
    <w:p w:rsidR="00EF6218" w:rsidP="00716B05" w:rsidRDefault="00EF6218">
      <w:pPr>
        <w:jc w:val="both"/>
        <w:rPr>
          <w:rFonts w:ascii="Arial" w:hAnsi="Arial" w:cs="Arial"/>
        </w:rPr>
      </w:pPr>
      <w:r>
        <w:rPr>
          <w:rFonts w:ascii="Arial" w:hAnsi="Arial" w:cs="Arial"/>
        </w:rPr>
        <w:tab/>
        <w:t xml:space="preserve">Daje se suglasnost stečajnom upravitelju da podnese sudu zahtjev / prijedlog za davanje odobrenja na pokretanje parnične postupke radi pobijanja darovanja k.č. 673/3 k.o. Vabriga te drugi postupak radi unosa nekretnine u društvo V.G. NEKRETNINE po osnovi ugovora od 6. listopada 2017. te ugovora o prijenosu poslovnih udjela od 4. siječnja 2018. a sukladno čl. 230. SZ-a. </w:t>
      </w:r>
    </w:p>
    <w:p w:rsidR="00EF6218" w:rsidP="00716B05" w:rsidRDefault="00EF6218">
      <w:pPr>
        <w:jc w:val="both"/>
        <w:rPr>
          <w:rFonts w:ascii="Arial" w:hAnsi="Arial" w:cs="Arial"/>
        </w:rPr>
      </w:pPr>
    </w:p>
    <w:p w:rsidR="003C2BB8" w:rsidP="00716B05" w:rsidRDefault="00EF6218">
      <w:pPr>
        <w:jc w:val="both"/>
        <w:rPr>
          <w:rFonts w:ascii="Arial" w:hAnsi="Arial" w:cs="Arial"/>
        </w:rPr>
      </w:pPr>
      <w:r>
        <w:rPr>
          <w:rFonts w:ascii="Arial" w:hAnsi="Arial" w:cs="Arial"/>
        </w:rPr>
        <w:tab/>
      </w:r>
    </w:p>
    <w:p w:rsidRPr="00213DD7" w:rsidR="003C2BB8" w:rsidP="00716B05" w:rsidRDefault="003C2BB8">
      <w:pPr>
        <w:jc w:val="both"/>
        <w:rPr>
          <w:rFonts w:ascii="Arial" w:hAnsi="Arial" w:cs="Arial"/>
        </w:rPr>
      </w:pPr>
      <w:r>
        <w:rPr>
          <w:rFonts w:ascii="Arial" w:hAnsi="Arial" w:cs="Arial"/>
        </w:rPr>
        <w:tab/>
      </w:r>
      <w:r w:rsidR="00EF6218">
        <w:rPr>
          <w:rFonts w:ascii="Arial" w:hAnsi="Arial" w:cs="Arial"/>
        </w:rPr>
        <w:t xml:space="preserve">Obzirom na uputu iz rješenja VTS RH posl. broj: Pž-3033/2023 od 27. rujna 2023. a u kojem se ukazuje da sukladno čl. 212. st. 4. SZ-a stečajni upravitelj može </w:t>
      </w:r>
      <w:r w:rsidR="00EF6218">
        <w:rPr>
          <w:rFonts w:ascii="Arial" w:hAnsi="Arial" w:cs="Arial"/>
        </w:rPr>
        <w:lastRenderedPageBreak/>
        <w:t xml:space="preserve">podnijeti tužbu radi pobijanja pravnih radnji dužnika samo na temelju odobrenja stečajnog suca, a da to odobrenje stečajni sud može dati samo ako postoji prijedlog stečajnog upravitelja da se takav postupak pokrene, sud smatra kako iz dosadašnjeg tijeka postupka nije moguće sa sigurnošću utvrditi dali uopće postoji takav prijedlog stečajnog upravitelja, radi čega će se od istoga zatražiti da se konkretno o tome očituje. </w:t>
      </w:r>
    </w:p>
    <w:p w:rsidR="00EF6218" w:rsidP="00EF6218" w:rsidRDefault="00EF6218">
      <w:pPr>
        <w:jc w:val="both"/>
        <w:rPr>
          <w:rFonts w:ascii="Arial" w:hAnsi="Arial" w:cs="Arial"/>
        </w:rPr>
      </w:pPr>
      <w:r>
        <w:rPr>
          <w:rFonts w:ascii="Arial" w:hAnsi="Arial" w:cs="Arial"/>
        </w:rPr>
        <w:tab/>
      </w:r>
    </w:p>
    <w:p w:rsidR="00EF6218" w:rsidP="00EF6218" w:rsidRDefault="00EF6218">
      <w:pPr>
        <w:jc w:val="both"/>
        <w:rPr>
          <w:rFonts w:ascii="Arial" w:hAnsi="Arial" w:cs="Arial"/>
        </w:rPr>
      </w:pPr>
    </w:p>
    <w:p w:rsidR="00EF6218" w:rsidP="00EF6218" w:rsidRDefault="00EF6218">
      <w:pPr>
        <w:jc w:val="both"/>
        <w:rPr>
          <w:rFonts w:ascii="Arial" w:hAnsi="Arial" w:cs="Arial"/>
        </w:rPr>
      </w:pPr>
      <w:r>
        <w:rPr>
          <w:rFonts w:ascii="Arial" w:hAnsi="Arial" w:cs="Arial"/>
        </w:rPr>
        <w:tab/>
        <w:t xml:space="preserve">Sudac </w:t>
      </w:r>
    </w:p>
    <w:p w:rsidR="00EF6218" w:rsidP="00EF6218" w:rsidRDefault="00EF6218">
      <w:pPr>
        <w:jc w:val="center"/>
        <w:rPr>
          <w:rFonts w:ascii="Arial" w:hAnsi="Arial" w:cs="Arial"/>
        </w:rPr>
      </w:pPr>
      <w:r>
        <w:rPr>
          <w:rFonts w:ascii="Arial" w:hAnsi="Arial" w:cs="Arial"/>
        </w:rPr>
        <w:t>r j e š a v a</w:t>
      </w:r>
    </w:p>
    <w:p w:rsidR="00EF6218" w:rsidP="00A82499" w:rsidRDefault="00EF6218">
      <w:pPr>
        <w:jc w:val="center"/>
        <w:rPr>
          <w:rFonts w:ascii="Arial" w:hAnsi="Arial" w:cs="Arial"/>
        </w:rPr>
      </w:pPr>
    </w:p>
    <w:p w:rsidR="00EF6218" w:rsidP="00EF6218" w:rsidRDefault="00EF6218">
      <w:pPr>
        <w:ind w:firstLine="708"/>
        <w:jc w:val="both"/>
        <w:rPr>
          <w:rFonts w:ascii="Arial" w:hAnsi="Arial" w:cs="Arial"/>
        </w:rPr>
      </w:pPr>
      <w:r>
        <w:rPr>
          <w:rFonts w:ascii="Arial" w:hAnsi="Arial" w:cs="Arial"/>
        </w:rPr>
        <w:t xml:space="preserve">Nalaže se stečajnom upravitelju da u roku od 8 dana dostavi prijedlog dali sukladno čl. 212. st. 4. SZ-a predlaže pokretanje parničnih postupaka radi pobijanja dužnikovih pravnih radnji  i to prvi postupak radi pobijanja darovanja k.č. 673/3 k.o. Vabriga te drugi postupak radi unosa nekretnine u društvo V.G. NEKRETNINE po osnovi ugovora od 6. listopada 2017. te ugovora o prijenosu poslovnih udjela od 4. siječnja 2018. ili da se u istom roku očituje da takve prijedloge neće podnašati. </w:t>
      </w:r>
    </w:p>
    <w:p w:rsidR="00EF6218" w:rsidP="00EF6218" w:rsidRDefault="00EF6218">
      <w:pPr>
        <w:jc w:val="both"/>
        <w:rPr>
          <w:rFonts w:ascii="Arial" w:hAnsi="Arial" w:cs="Arial"/>
        </w:rPr>
      </w:pPr>
    </w:p>
    <w:p w:rsidRPr="00213DD7" w:rsidR="00A82499" w:rsidP="00A82499" w:rsidRDefault="00A82499">
      <w:pPr>
        <w:jc w:val="center"/>
        <w:rPr>
          <w:rFonts w:ascii="Arial" w:hAnsi="Arial" w:cs="Arial"/>
        </w:rPr>
      </w:pPr>
      <w:r w:rsidRPr="00213DD7">
        <w:rPr>
          <w:rFonts w:ascii="Arial" w:hAnsi="Arial" w:cs="Arial"/>
        </w:rPr>
        <w:t xml:space="preserve">Dovršeno u </w:t>
      </w:r>
      <w:r w:rsidR="008E4EA2">
        <w:rPr>
          <w:rFonts w:ascii="Arial" w:hAnsi="Arial" w:cs="Arial"/>
        </w:rPr>
        <w:t>10</w:t>
      </w:r>
      <w:r w:rsidR="003C2BB8">
        <w:rPr>
          <w:rFonts w:ascii="Arial" w:hAnsi="Arial" w:cs="Arial"/>
        </w:rPr>
        <w:t>:</w:t>
      </w:r>
      <w:r w:rsidR="00EF6218">
        <w:rPr>
          <w:rFonts w:ascii="Arial" w:hAnsi="Arial" w:cs="Arial"/>
        </w:rPr>
        <w:t>20</w:t>
      </w:r>
      <w:r w:rsidRPr="00213DD7">
        <w:rPr>
          <w:rFonts w:ascii="Arial" w:hAnsi="Arial" w:cs="Arial"/>
        </w:rPr>
        <w:t xml:space="preserve"> sati.</w:t>
      </w:r>
    </w:p>
    <w:p w:rsidR="00A82499" w:rsidP="00A82499" w:rsidRDefault="00A82499">
      <w:pPr>
        <w:jc w:val="both"/>
        <w:rPr>
          <w:rFonts w:ascii="Arial" w:hAnsi="Arial" w:cs="Arial"/>
        </w:rPr>
      </w:pPr>
    </w:p>
    <w:p w:rsidRPr="00213DD7" w:rsidR="003C2BB8" w:rsidP="00A82499" w:rsidRDefault="003C2BB8">
      <w:pPr>
        <w:jc w:val="both"/>
        <w:rPr>
          <w:rFonts w:ascii="Arial" w:hAnsi="Arial" w:cs="Arial"/>
        </w:rPr>
      </w:pPr>
    </w:p>
    <w:p w:rsidRPr="00213DD7" w:rsidR="00A82499" w:rsidP="00A82499" w:rsidRDefault="00EF6218">
      <w:pPr>
        <w:jc w:val="both"/>
        <w:rPr>
          <w:rFonts w:ascii="Arial" w:hAnsi="Arial" w:cs="Arial"/>
        </w:rPr>
      </w:pPr>
      <w:r>
        <w:rPr>
          <w:rFonts w:ascii="Arial" w:hAnsi="Arial" w:cs="Arial"/>
        </w:rPr>
        <w:tab/>
      </w:r>
      <w:r>
        <w:rPr>
          <w:rFonts w:ascii="Arial" w:hAnsi="Arial" w:cs="Arial"/>
        </w:rPr>
        <w:tab/>
      </w:r>
      <w:r w:rsidRPr="00213DD7" w:rsidR="00A82499">
        <w:rPr>
          <w:rFonts w:ascii="Arial" w:hAnsi="Arial" w:cs="Arial"/>
        </w:rPr>
        <w:tab/>
      </w:r>
      <w:r w:rsidRPr="00213DD7" w:rsidR="00A82499">
        <w:rPr>
          <w:rFonts w:ascii="Arial" w:hAnsi="Arial" w:cs="Arial"/>
        </w:rPr>
        <w:tab/>
        <w:t xml:space="preserve">                   Stečajni sudac</w:t>
      </w:r>
      <w:r w:rsidRPr="00213DD7" w:rsidR="00A82499">
        <w:rPr>
          <w:rFonts w:ascii="Arial" w:hAnsi="Arial" w:cs="Arial"/>
        </w:rPr>
        <w:tab/>
        <w:t xml:space="preserve">                                       </w:t>
      </w:r>
      <w:r w:rsidRPr="00213DD7" w:rsidR="00A82499">
        <w:rPr>
          <w:rFonts w:ascii="Arial" w:hAnsi="Arial" w:cs="Arial"/>
        </w:rPr>
        <w:tab/>
      </w:r>
    </w:p>
    <w:p w:rsidR="00A82499" w:rsidP="00A82499" w:rsidRDefault="00EF6218">
      <w:pPr>
        <w:tabs>
          <w:tab w:val="left" w:pos="7200"/>
        </w:tabs>
        <w:jc w:val="both"/>
        <w:rPr>
          <w:rFonts w:ascii="Arial" w:hAnsi="Arial" w:cs="Arial"/>
        </w:rPr>
      </w:pPr>
      <w:r>
        <w:rPr>
          <w:rFonts w:ascii="Arial" w:hAnsi="Arial" w:cs="Arial"/>
        </w:rPr>
        <w:tab/>
        <w:t>VJEROVNIK</w:t>
      </w:r>
    </w:p>
    <w:p w:rsidR="00B654D9" w:rsidP="00A82499" w:rsidRDefault="00B654D9">
      <w:pPr>
        <w:tabs>
          <w:tab w:val="left" w:pos="7200"/>
        </w:tabs>
        <w:jc w:val="both"/>
        <w:rPr>
          <w:rFonts w:ascii="Arial" w:hAnsi="Arial" w:cs="Arial"/>
        </w:rPr>
      </w:pPr>
    </w:p>
    <w:p w:rsidRPr="00213DD7" w:rsidR="00B654D9" w:rsidP="00A82499" w:rsidRDefault="00B654D9">
      <w:pPr>
        <w:tabs>
          <w:tab w:val="left" w:pos="7200"/>
        </w:tabs>
        <w:jc w:val="both"/>
        <w:rPr>
          <w:rFonts w:ascii="Arial" w:hAnsi="Arial" w:cs="Arial"/>
        </w:rPr>
      </w:pPr>
    </w:p>
    <w:p w:rsidRPr="00213DD7" w:rsidR="00A82499" w:rsidP="00A82499" w:rsidRDefault="00A82499">
      <w:pPr>
        <w:tabs>
          <w:tab w:val="left" w:pos="6873"/>
        </w:tabs>
        <w:jc w:val="both"/>
        <w:rPr>
          <w:rFonts w:ascii="Arial" w:hAnsi="Arial" w:cs="Arial"/>
        </w:rPr>
      </w:pPr>
      <w:r w:rsidRPr="00213DD7">
        <w:rPr>
          <w:rFonts w:ascii="Arial" w:hAnsi="Arial" w:cs="Arial"/>
        </w:rPr>
        <w:t xml:space="preserve">  </w:t>
      </w:r>
      <w:r w:rsidRPr="00213DD7">
        <w:rPr>
          <w:rFonts w:ascii="Arial" w:hAnsi="Arial" w:cs="Arial"/>
        </w:rPr>
        <w:tab/>
      </w:r>
    </w:p>
    <w:p w:rsidR="003C2BB8" w:rsidP="00540834" w:rsidRDefault="00A82499">
      <w:pPr>
        <w:jc w:val="both"/>
        <w:rPr>
          <w:rFonts w:ascii="Arial" w:hAnsi="Arial" w:cs="Arial"/>
        </w:rPr>
      </w:pPr>
      <w:r w:rsidRPr="00213DD7">
        <w:rPr>
          <w:rFonts w:ascii="Arial" w:hAnsi="Arial" w:cs="Arial"/>
        </w:rPr>
        <w:t xml:space="preserve">  </w:t>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t>Zapisničar</w:t>
      </w:r>
      <w:r w:rsidR="003C2BB8">
        <w:rPr>
          <w:rFonts w:ascii="Arial" w:hAnsi="Arial" w:cs="Arial"/>
        </w:rPr>
        <w:tab/>
      </w:r>
    </w:p>
    <w:p w:rsidR="003C2BB8" w:rsidP="00540834" w:rsidRDefault="003C2BB8">
      <w:pPr>
        <w:jc w:val="both"/>
        <w:rPr>
          <w:rFonts w:ascii="Arial" w:hAnsi="Arial" w:cs="Arial"/>
        </w:rPr>
      </w:pPr>
    </w:p>
    <w:p w:rsidR="003C2BB8" w:rsidP="00540834" w:rsidRDefault="003C2BB8">
      <w:pPr>
        <w:jc w:val="both"/>
        <w:rPr>
          <w:rFonts w:ascii="Arial" w:hAnsi="Arial" w:cs="Arial"/>
        </w:rPr>
      </w:pPr>
    </w:p>
    <w:p w:rsidR="003C2BB8" w:rsidP="00540834" w:rsidRDefault="003C2BB8">
      <w:pPr>
        <w:jc w:val="both"/>
        <w:rPr>
          <w:rFonts w:ascii="Arial" w:hAnsi="Arial" w:cs="Arial"/>
        </w:rPr>
      </w:pPr>
    </w:p>
    <w:p w:rsidR="00151D69" w:rsidP="008E4EA2" w:rsidRDefault="003C2BB8">
      <w:pPr>
        <w:jc w:val="both"/>
        <w:rPr>
          <w:rFonts w:ascii="Arial" w:hAnsi="Arial" w:cs="Arial"/>
        </w:rPr>
      </w:pPr>
      <w:r>
        <w:rPr>
          <w:rFonts w:ascii="Arial" w:hAnsi="Arial" w:cs="Arial"/>
        </w:rPr>
        <w:tab/>
      </w: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00151D69" w:rsidP="00151D69" w:rsidRDefault="00151D69">
      <w:pPr>
        <w:rPr>
          <w:rFonts w:ascii="Arial" w:hAnsi="Arial" w:cs="Arial"/>
        </w:rPr>
      </w:pPr>
    </w:p>
    <w:p w:rsidRPr="00151D69" w:rsidR="001F6ACF" w:rsidP="00151D69" w:rsidRDefault="001F6ACF">
      <w:pPr>
        <w:rPr>
          <w:rFonts w:ascii="Arial" w:hAnsi="Arial" w:cs="Arial"/>
        </w:rPr>
      </w:pPr>
    </w:p>
    <w:sectPr w:rsidRPr="00151D69" w:rsidR="001F6ACF" w:rsidSect="00634E4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421C5" w:rsidP="00634E44" w:rsidRDefault="007421C5">
      <w:r>
        <w:separator/>
      </w:r>
    </w:p>
  </w:endnote>
  <w:endnote w:type="continuationSeparator" w:id="0">
    <w:p w:rsidR="007421C5" w:rsidP="00634E44" w:rsidRDefault="007421C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710" w:rsidRDefault="007E0710">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710" w:rsidRDefault="007E0710">
    <w:pPr>
      <w:pStyle w:val="Podnoje"/>
    </w:pPr>
  </w:p>
</w:ftr>
</file>

<file path=word/footer3.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710" w:rsidRDefault="007E0710">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421C5" w:rsidP="00634E44" w:rsidRDefault="007421C5">
      <w:r>
        <w:separator/>
      </w:r>
    </w:p>
  </w:footnote>
  <w:footnote w:type="continuationSeparator" w:id="0">
    <w:p w:rsidR="007421C5" w:rsidP="00634E44" w:rsidRDefault="007421C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710" w:rsidRDefault="007E0710">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Pr="00213DD7" w:rsidR="008E4EA2" w:rsidP="008E4EA2" w:rsidRDefault="00634E44">
        <w:pPr>
          <w:jc w:val="right"/>
          <w:rPr>
            <w:rFonts w:ascii="Arial" w:hAnsi="Arial" w:cs="Arial"/>
          </w:rPr>
        </w:pPr>
        <w:r w:rsidRPr="00213DD7">
          <w:rPr>
            <w:rFonts w:ascii="Arial" w:hAnsi="Arial" w:cs="Arial"/>
          </w:rPr>
          <w:fldChar w:fldCharType="begin"/>
        </w:r>
        <w:r w:rsidRPr="00213DD7">
          <w:rPr>
            <w:rFonts w:ascii="Arial" w:hAnsi="Arial" w:cs="Arial"/>
          </w:rPr>
          <w:instrText>PAGE   \* MERGEFORMAT</w:instrText>
        </w:r>
        <w:r w:rsidRPr="00213DD7">
          <w:rPr>
            <w:rFonts w:ascii="Arial" w:hAnsi="Arial" w:cs="Arial"/>
          </w:rPr>
          <w:fldChar w:fldCharType="separate"/>
        </w:r>
        <w:r w:rsidR="004875C2">
          <w:rPr>
            <w:rFonts w:ascii="Arial" w:hAnsi="Arial" w:cs="Arial"/>
            <w:noProof/>
          </w:rPr>
          <w:t>2</w:t>
        </w:r>
        <w:r w:rsidRPr="00213DD7">
          <w:rPr>
            <w:rFonts w:ascii="Arial" w:hAnsi="Arial" w:cs="Arial"/>
          </w:rPr>
          <w:fldChar w:fldCharType="end"/>
        </w:r>
        <w:r w:rsidRPr="00213DD7">
          <w:rPr>
            <w:rFonts w:ascii="Arial" w:hAnsi="Arial" w:cs="Arial"/>
          </w:rPr>
          <w:t xml:space="preserve"> </w:t>
        </w:r>
        <w:r w:rsidR="00BB20A1">
          <w:t xml:space="preserve">                                       </w:t>
        </w:r>
        <w:r>
          <w:tab/>
        </w:r>
        <w:r w:rsidR="008E4EA2">
          <w:rPr>
            <w:rFonts w:ascii="Arial" w:hAnsi="Arial" w:cs="Arial"/>
          </w:rPr>
          <w:t>4 St-81/2023-37</w:t>
        </w:r>
      </w:p>
      <w:p w:rsidRPr="00213DD7" w:rsidR="00442A3B" w:rsidP="00442A3B" w:rsidRDefault="00442A3B">
        <w:pPr>
          <w:jc w:val="right"/>
          <w:rPr>
            <w:rFonts w:ascii="Arial" w:hAnsi="Arial" w:cs="Arial"/>
          </w:rPr>
        </w:pPr>
      </w:p>
      <w:p w:rsidR="00634E44" w:rsidP="00634E44" w:rsidRDefault="004875C2">
        <w:pPr>
          <w:pStyle w:val="Zaglavlje"/>
          <w:ind w:firstLine="4536"/>
          <w:jc w:val="center"/>
        </w:pPr>
      </w:p>
    </w:sdtContent>
  </w:sdt>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710" w:rsidRDefault="007E0710">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7E03AA"/>
    <w:multiLevelType w:val="hybridMultilevel"/>
    <w:tmpl w:val="3216BC70"/>
    <w:lvl w:ilvl="0" w:tplc="E90E5BAC">
      <w:numFmt w:val="bullet"/>
      <w:lvlText w:val="-"/>
      <w:lvlJc w:val="left"/>
      <w:pPr>
        <w:ind w:left="1068" w:hanging="360"/>
      </w:pPr>
      <w:rPr>
        <w:rFonts w:hint="default" w:ascii="Arial" w:hAnsi="Arial" w:cs="Arial"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2689F"/>
    <w:rsid w:val="00054AAD"/>
    <w:rsid w:val="000626CB"/>
    <w:rsid w:val="00064499"/>
    <w:rsid w:val="000C7B83"/>
    <w:rsid w:val="0012728E"/>
    <w:rsid w:val="00127D9E"/>
    <w:rsid w:val="00142DF3"/>
    <w:rsid w:val="00143802"/>
    <w:rsid w:val="00143A79"/>
    <w:rsid w:val="00151D69"/>
    <w:rsid w:val="00171388"/>
    <w:rsid w:val="0018401C"/>
    <w:rsid w:val="00185B19"/>
    <w:rsid w:val="001A3B5B"/>
    <w:rsid w:val="001A3FE1"/>
    <w:rsid w:val="001B1621"/>
    <w:rsid w:val="001B1E9D"/>
    <w:rsid w:val="001B474B"/>
    <w:rsid w:val="001F6ACF"/>
    <w:rsid w:val="0020045B"/>
    <w:rsid w:val="00200722"/>
    <w:rsid w:val="002036F1"/>
    <w:rsid w:val="00206C5B"/>
    <w:rsid w:val="00210E5A"/>
    <w:rsid w:val="00212BF7"/>
    <w:rsid w:val="00213DD7"/>
    <w:rsid w:val="00222522"/>
    <w:rsid w:val="00234355"/>
    <w:rsid w:val="00255EC5"/>
    <w:rsid w:val="002652E2"/>
    <w:rsid w:val="00274404"/>
    <w:rsid w:val="00277F45"/>
    <w:rsid w:val="002867C3"/>
    <w:rsid w:val="00290C1C"/>
    <w:rsid w:val="002A03F2"/>
    <w:rsid w:val="002A41E9"/>
    <w:rsid w:val="002D190B"/>
    <w:rsid w:val="00303D6F"/>
    <w:rsid w:val="00303DC1"/>
    <w:rsid w:val="003046BF"/>
    <w:rsid w:val="00310916"/>
    <w:rsid w:val="00320077"/>
    <w:rsid w:val="003301F1"/>
    <w:rsid w:val="00365D57"/>
    <w:rsid w:val="003826BD"/>
    <w:rsid w:val="003903FF"/>
    <w:rsid w:val="003B73E9"/>
    <w:rsid w:val="003C2BB8"/>
    <w:rsid w:val="003F4070"/>
    <w:rsid w:val="00405AAF"/>
    <w:rsid w:val="00422CA0"/>
    <w:rsid w:val="0043367A"/>
    <w:rsid w:val="00437C70"/>
    <w:rsid w:val="00442A3B"/>
    <w:rsid w:val="004875C2"/>
    <w:rsid w:val="004961F3"/>
    <w:rsid w:val="004E14A1"/>
    <w:rsid w:val="004E762C"/>
    <w:rsid w:val="00505317"/>
    <w:rsid w:val="00522068"/>
    <w:rsid w:val="00536AC1"/>
    <w:rsid w:val="00540834"/>
    <w:rsid w:val="00541DEB"/>
    <w:rsid w:val="00541FF9"/>
    <w:rsid w:val="005420E6"/>
    <w:rsid w:val="00545CF6"/>
    <w:rsid w:val="005521E9"/>
    <w:rsid w:val="005B335A"/>
    <w:rsid w:val="005C14D7"/>
    <w:rsid w:val="005C7D0A"/>
    <w:rsid w:val="005E03CD"/>
    <w:rsid w:val="006109F9"/>
    <w:rsid w:val="00614E8B"/>
    <w:rsid w:val="00621629"/>
    <w:rsid w:val="00634E44"/>
    <w:rsid w:val="00671918"/>
    <w:rsid w:val="006719EE"/>
    <w:rsid w:val="00673670"/>
    <w:rsid w:val="0067730F"/>
    <w:rsid w:val="00693011"/>
    <w:rsid w:val="006A11F0"/>
    <w:rsid w:val="006A2C27"/>
    <w:rsid w:val="006C7814"/>
    <w:rsid w:val="007062E8"/>
    <w:rsid w:val="00715266"/>
    <w:rsid w:val="00716B05"/>
    <w:rsid w:val="00717655"/>
    <w:rsid w:val="0071783F"/>
    <w:rsid w:val="00721C12"/>
    <w:rsid w:val="007421C5"/>
    <w:rsid w:val="007437EC"/>
    <w:rsid w:val="0076081A"/>
    <w:rsid w:val="00770A9A"/>
    <w:rsid w:val="007714A1"/>
    <w:rsid w:val="007948CB"/>
    <w:rsid w:val="007A59E9"/>
    <w:rsid w:val="007D27C2"/>
    <w:rsid w:val="007D642D"/>
    <w:rsid w:val="007E0710"/>
    <w:rsid w:val="007E2EB1"/>
    <w:rsid w:val="008278FC"/>
    <w:rsid w:val="00835D86"/>
    <w:rsid w:val="0084131B"/>
    <w:rsid w:val="0088381B"/>
    <w:rsid w:val="00896412"/>
    <w:rsid w:val="008A774A"/>
    <w:rsid w:val="008E4EA2"/>
    <w:rsid w:val="008E63D2"/>
    <w:rsid w:val="00923CB0"/>
    <w:rsid w:val="00934684"/>
    <w:rsid w:val="00935329"/>
    <w:rsid w:val="0093661F"/>
    <w:rsid w:val="00946D66"/>
    <w:rsid w:val="0095342C"/>
    <w:rsid w:val="0095357F"/>
    <w:rsid w:val="00962FED"/>
    <w:rsid w:val="0096378A"/>
    <w:rsid w:val="00981BCE"/>
    <w:rsid w:val="009F339A"/>
    <w:rsid w:val="009F55A8"/>
    <w:rsid w:val="00A03B9E"/>
    <w:rsid w:val="00A05AFD"/>
    <w:rsid w:val="00A06805"/>
    <w:rsid w:val="00A144EF"/>
    <w:rsid w:val="00A31DFC"/>
    <w:rsid w:val="00A365C6"/>
    <w:rsid w:val="00A4179E"/>
    <w:rsid w:val="00A4372F"/>
    <w:rsid w:val="00A505A2"/>
    <w:rsid w:val="00A7246A"/>
    <w:rsid w:val="00A82499"/>
    <w:rsid w:val="00A93CA7"/>
    <w:rsid w:val="00B0048C"/>
    <w:rsid w:val="00B02645"/>
    <w:rsid w:val="00B02E4F"/>
    <w:rsid w:val="00B13D77"/>
    <w:rsid w:val="00B40D6C"/>
    <w:rsid w:val="00B56432"/>
    <w:rsid w:val="00B654D9"/>
    <w:rsid w:val="00B65DD0"/>
    <w:rsid w:val="00B71EAC"/>
    <w:rsid w:val="00B85369"/>
    <w:rsid w:val="00B97501"/>
    <w:rsid w:val="00BA1E35"/>
    <w:rsid w:val="00BB0D45"/>
    <w:rsid w:val="00BB20A1"/>
    <w:rsid w:val="00BD4BA4"/>
    <w:rsid w:val="00C01F72"/>
    <w:rsid w:val="00C04FCD"/>
    <w:rsid w:val="00C05583"/>
    <w:rsid w:val="00C2161D"/>
    <w:rsid w:val="00C23B5C"/>
    <w:rsid w:val="00C40AAF"/>
    <w:rsid w:val="00C75FB3"/>
    <w:rsid w:val="00C95E72"/>
    <w:rsid w:val="00CA4C66"/>
    <w:rsid w:val="00CB031A"/>
    <w:rsid w:val="00CE02F2"/>
    <w:rsid w:val="00CE39FC"/>
    <w:rsid w:val="00D04A32"/>
    <w:rsid w:val="00D61866"/>
    <w:rsid w:val="00D61972"/>
    <w:rsid w:val="00D759E3"/>
    <w:rsid w:val="00DB7896"/>
    <w:rsid w:val="00DE307B"/>
    <w:rsid w:val="00DE755C"/>
    <w:rsid w:val="00DF05AD"/>
    <w:rsid w:val="00E203AC"/>
    <w:rsid w:val="00E2149D"/>
    <w:rsid w:val="00E326DB"/>
    <w:rsid w:val="00E449CF"/>
    <w:rsid w:val="00E56CFA"/>
    <w:rsid w:val="00E5750A"/>
    <w:rsid w:val="00E66086"/>
    <w:rsid w:val="00E66582"/>
    <w:rsid w:val="00EA43B2"/>
    <w:rsid w:val="00EB521C"/>
    <w:rsid w:val="00ED26E1"/>
    <w:rsid w:val="00ED2F2D"/>
    <w:rsid w:val="00ED4365"/>
    <w:rsid w:val="00EF2EE3"/>
    <w:rsid w:val="00EF6218"/>
    <w:rsid w:val="00F04CC4"/>
    <w:rsid w:val="00F0594B"/>
    <w:rsid w:val="00F22CAC"/>
    <w:rsid w:val="00F262AD"/>
    <w:rsid w:val="00F4392E"/>
    <w:rsid w:val="00F61B8B"/>
    <w:rsid w:val="00F94970"/>
    <w:rsid w:val="00FB0C8B"/>
    <w:rsid w:val="00FB7B88"/>
    <w:rsid w:val="00FC146B"/>
    <w:rsid w:val="00FC4EAF"/>
    <w:rsid w:val="00FD0599"/>
    <w:rsid w:val="00FD3FF4"/>
    <w:rsid w:val="00FE69D1"/>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C18329B5-FDC2-4E9B-8C97-7C199724359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12BF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89641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96412"/>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4875C2"/>
    <w:rPr>
      <w:color w:val="808080"/>
      <w:bdr w:val="none" w:color="auto" w:sz="0" w:space="0"/>
      <w:shd w:val="clear" w:color="auto" w:fill="auto"/>
    </w:rPr>
  </w:style>
  <w:style w:type="character" w:styleId="eSPISCCParagraphDefaultFont" w:customStyle="true">
    <w:name w:val="eSPIS_CC_Paragraph Default Font"/>
    <w:basedOn w:val="Zadanifontodlomka"/>
    <w:rsid w:val="004875C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875C2"/>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4875C2"/>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875C2"/>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7385033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27. veljače 2024.</izvorni_sadrzaj>
    <derivirana_varijabla naziv="DomainObject.StvarniPocetakDatum_1">27. veljače 2024.</derivirana_varijabla>
  </DomainObject.StvarniPocetakDatum>
  <DomainObject.StvarniZavrsetakDatum>
    <izvorni_sadrzaj>27. veljače 2024.</izvorni_sadrzaj>
    <derivirana_varijabla naziv="DomainObject.StvarniZavrsetakDatum_1">27. veljače 2024.</derivirana_varijabla>
  </DomainObject.StvarniZavrsetakDatum>
  <DomainObject.PlaniraniZavrsetakDatum>
    <izvorni_sadrzaj>27. veljače 2024.</izvorni_sadrzaj>
    <derivirana_varijabla naziv="DomainObject.PlaniraniZavrsetakDatum_1">27. veljače 2024.</derivirana_varijabla>
  </DomainObject.PlaniraniZavrsetakDatum>
  <DomainObject.PlaniraniPocetakDatum>
    <izvorni_sadrzaj>27. veljače 2024.</izvorni_sadrzaj>
    <derivirana_varijabla naziv="DomainObject.PlaniraniPocetakDatum_1">27. veljače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2024.</izvorni_sadrzaj>
    <derivirana_varijabla naziv="DomainObject.Zapisnik.DatumKreiranja_1">27. veljače 2024.</derivirana_varijabla>
  </DomainObject.Zapisnik.DatumKreiranja>
  <DomainObject.Zapisnik.ImovinskaKorist>
    <izvorni_sadrzaj/>
    <derivirana_varijabla naziv="DomainObject.Zapisnik.ImovinskaKorist_1"/>
  </DomainObject.Zapisnik.ImovinskaKorist>
  <DomainObject.Zapisnik.Oznaka>
    <izvorni_sadrzaj>St-81/2023-37</izvorni_sadrzaj>
    <derivirana_varijabla naziv="DomainObject.Zapisnik.Oznaka_1">St-81/2023-37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2023.</izvorni_sadrzaj>
    <derivirana_varijabla naziv="DomainObject.Predmet.DatumOsnivanja_1">21.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28.7.2023. spisu prileže prijave tražbina</izvorni_sadrzaj>
    <derivirana_varijabla naziv="DomainObject.Predmet.Opis_1">od 28.7.2023. spisu prileže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St-81/2023</izvorni_sadrzaj>
    <derivirana_varijabla naziv="DomainObject.Predmet.OznakaBroj_1">St-81/2023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GOLOB NEKRETNINE d.o.o. Tar</izvorni_sadrzaj>
    <derivirana_varijabla naziv="DomainObject.Predmet.ProtustrankaFormated_1">  GOLOB NEKRETNINE d.o.o. Tar</derivirana_varijabla>
  </DomainObject.Predmet.ProtustrankaFormated>
  <DomainObject.Predmet.ProtustrankaFormatedOIB>
    <izvorni_sadrzaj>  GOLOB NEKRETNINE d.o.o. Tar, OIB 68640286322</izvorni_sadrzaj>
    <derivirana_varijabla naziv="DomainObject.Predmet.ProtustrankaFormatedOIB_1">  GOLOB NEKRETNINE d.o.o. Tar, OIB 68640286322</derivirana_varijabla>
  </DomainObject.Predmet.ProtustrankaFormatedOIB>
  <DomainObject.Predmet.ProtustrankaFormatedWithAdress>
    <izvorni_sadrzaj> GOLOB NEKRETNINE d.o.o. Tar, Brajde 31, 52465 Tar</izvorni_sadrzaj>
    <derivirana_varijabla naziv="DomainObject.Predmet.ProtustrankaFormatedWithAdress_1"> GOLOB NEKRETNINE d.o.o. Tar, Brajde 31, 52465 Tar</derivirana_varijabla>
  </DomainObject.Predmet.ProtustrankaFormatedWithAdress>
  <DomainObject.Predmet.ProtustrankaFormatedWithAdressOIB>
    <izvorni_sadrzaj> GOLOB NEKRETNINE d.o.o. Tar, OIB 68640286322, Brajde 31, 52465 Tar</izvorni_sadrzaj>
    <derivirana_varijabla naziv="DomainObject.Predmet.ProtustrankaFormatedWithAdressOIB_1"> GOLOB NEKRETNINE d.o.o. Tar, OIB 68640286322, Brajde 31, 52465 Tar</derivirana_varijabla>
  </DomainObject.Predmet.ProtustrankaFormatedWithAdressOIB>
  <DomainObject.Predmet.ProtustrankaWithAdress>
    <izvorni_sadrzaj>GOLOB NEKRETNINE d.o.o. Tar Brajde 31, 52465 Tar</izvorni_sadrzaj>
    <derivirana_varijabla naziv="DomainObject.Predmet.ProtustrankaWithAdress_1">GOLOB NEKRETNINE d.o.o. Tar Brajde 31, 52465 Tar</derivirana_varijabla>
  </DomainObject.Predmet.ProtustrankaWithAdress>
  <DomainObject.Predmet.ProtustrankaWithAdressOIB>
    <izvorni_sadrzaj>GOLOB NEKRETNINE d.o.o. Tar, OIB 68640286322, Brajde 31, 52465 Tar</izvorni_sadrzaj>
    <derivirana_varijabla naziv="DomainObject.Predmet.ProtustrankaWithAdressOIB_1">GOLOB NEKRETNINE d.o.o. Tar, OIB 68640286322, Brajde 31, 52465 Tar</derivirana_varijabla>
  </DomainObject.Predmet.ProtustrankaWithAdressOIB>
  <DomainObject.Predmet.ProtustrankaNazivFormated>
    <izvorni_sadrzaj>GOLOB NEKRETNINE d.o.o. Tar</izvorni_sadrzaj>
    <derivirana_varijabla naziv="DomainObject.Predmet.ProtustrankaNazivFormated_1">GOLOB NEKRETNINE d.o.o. Tar</derivirana_varijabla>
  </DomainObject.Predmet.ProtustrankaNazivFormated>
  <DomainObject.Predmet.ProtustrankaNazivFormatedOIB>
    <izvorni_sadrzaj>GOLOB NEKRETNINE d.o.o. Tar, OIB 68640286322</izvorni_sadrzaj>
    <derivirana_varijabla naziv="DomainObject.Predmet.ProtustrankaNazivFormatedOIB_1">GOLOB NEKRETNINE d.o.o. Tar, OIB 68640286322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GOLOB NEKRETNINE d.o.o. Tar zastupanog po punomoćniku Neli Bezjak; Ar Plane d.o.o., SLOVENIJA, BISTRICA OB SOTLI zastupanog po punomoćniku Marko Krpan</izvorni_sadrzaj>
    <derivirana_varijabla naziv="DomainObject.Predmet.StrankaFormated_1">  GOLOB NEKRETNINE d.o.o. Tar zastupanog po punomoćniku Neli Bezjak; Ar Plane d.o.o., SLOVENIJA, BISTRICA OB SOTLI zastupanog po punomoćniku Marko Krpan</derivirana_varijabla>
  </DomainObject.Predmet.StrankaFormated>
  <DomainObject.Predmet.StrankaFormatedOIB>
    <izvorni_sadrzaj>  GOLOB NEKRETNINE d.o.o. Tar, OIB 68640286322 zastupanog po punomoćniku Neli Bezjak; Ar Plane d.o.o., SLOVENIJA, BISTRICA OB SOTLI, OIB 23894233522 zastupanog po punomoćniku Marko Krpan</izvorni_sadrzaj>
    <derivirana_varijabla naziv="DomainObject.Predmet.StrankaFormatedOIB_1">  GOLOB NEKRETNINE d.o.o. Tar, OIB 68640286322 zastupanog po punomoćniku Neli Bezjak; Ar Plane d.o.o., SLOVENIJA, BISTRICA OB SOTLI, OIB 23894233522 zastupanog po punomoćniku Marko Krpan</derivirana_varijabla>
  </DomainObject.Predmet.StrankaFormatedOIB>
  <DomainObject.Predmet.StrankaFormatedWithAdress>
    <izvorni_sadrzaj> GOLOB NEKRETNINE d.o.o. Tar, Brajde 31, 52465 Tar zastupanog po punomoćniku Neli Bezjak; Ar Plane d.o.o., SLOVENIJA, BISTRICA OB SOTLI, Zagaj 53, 3256 Bistrica ob Sotli zastupanog po punomoćniku Marko Krpan</izvorni_sadrzaj>
    <derivirana_varijabla naziv="DomainObject.Predmet.StrankaFormatedWithAdress_1"> GOLOB NEKRETNINE d.o.o. Tar, Brajde 31, 52465 Tar zastupanog po punomoćniku Neli Bezjak; Ar Plane d.o.o., SLOVENIJA, BISTRICA OB SOTLI, Zagaj 53, 3256 Bistrica ob Sotli zastupanog po punomoćniku Marko Krpan</derivirana_varijabla>
  </DomainObject.Predmet.StrankaFormatedWithAdress>
  <DomainObject.Predmet.StrankaFormatedWithAdressOIB>
    <izvorni_sadrzaj> GOLOB NEKRETNINE d.o.o. Tar, OIB 68640286322, Brajde 31, 52465 Tar zastupanog po punomoćniku Neli Bezjak; Ar Plane d.o.o., SLOVENIJA, BISTRICA OB SOTLI, OIB 23894233522, Zagaj 53, 3256 Bistrica ob Sotli zastupanog po punomoćniku Marko Krpan</izvorni_sadrzaj>
    <derivirana_varijabla naziv="DomainObject.Predmet.StrankaFormatedWithAdressOIB_1"> GOLOB NEKRETNINE d.o.o. Tar, OIB 68640286322, Brajde 31, 52465 Tar zastupanog po punomoćniku Neli Bezjak; Ar Plane d.o.o., SLOVENIJA, BISTRICA OB SOTLI, OIB 23894233522, Zagaj 53, 3256 Bistrica ob Sotli zastupanog po punomoćniku Marko Krpan</derivirana_varijabla>
  </DomainObject.Predmet.StrankaFormatedWithAdressOIB>
  <DomainObject.Predmet.StrankaWithAdress>
    <izvorni_sadrzaj>GOLOB NEKRETNINE d.o.o. Tar Brajde 31,52465 Tar,Ar Plane d.o.o., SLOVENIJA, BISTRICA OB SOTLI Zagaj 53,3256 Bistrica ob Sotli</izvorni_sadrzaj>
    <derivirana_varijabla naziv="DomainObject.Predmet.StrankaWithAdress_1">GOLOB NEKRETNINE d.o.o. Tar Brajde 31,52465 Tar,Ar Plane d.o.o., SLOVENIJA, BISTRICA OB SOTLI Zagaj 53,3256 Bistrica ob Sotli</derivirana_varijabla>
  </DomainObject.Predmet.StrankaWithAdress>
  <DomainObject.Predmet.StrankaWithAdressOIB>
    <izvorni_sadrzaj>GOLOB NEKRETNINE d.o.o. Tar, OIB 68640286322, Brajde 31,52465 Tar,Ar Plane d.o.o., SLOVENIJA, BISTRICA OB SOTLI, OIB 23894233522, Zagaj 53,3256 Bistrica ob Sotli</izvorni_sadrzaj>
    <derivirana_varijabla naziv="DomainObject.Predmet.StrankaWithAdressOIB_1">GOLOB NEKRETNINE d.o.o. Tar, OIB 68640286322, Brajde 31,52465 Tar,Ar Plane d.o.o., SLOVENIJA, BISTRICA OB SOTLI, OIB 23894233522, Zagaj 53,3256 Bistrica ob Sotli</derivirana_varijabla>
  </DomainObject.Predmet.StrankaWithAdressOIB>
  <DomainObject.Predmet.StrankaNazivFormated>
    <izvorni_sadrzaj>GOLOB NEKRETNINE d.o.o. Tar,Ar Plane d.o.o., SLOVENIJA, BISTRICA OB SOTLI</izvorni_sadrzaj>
    <derivirana_varijabla naziv="DomainObject.Predmet.StrankaNazivFormated_1">GOLOB NEKRETNINE d.o.o. Tar,Ar Plane d.o.o., SLOVENIJA, BISTRICA OB SOTLI</derivirana_varijabla>
  </DomainObject.Predmet.StrankaNazivFormated>
  <DomainObject.Predmet.StrankaNazivFormatedOIB>
    <izvorni_sadrzaj>GOLOB NEKRETNINE d.o.o. Tar, OIB 68640286322,Ar Plane d.o.o., SLOVENIJA, BISTRICA OB SOTLI, OIB 23894233522</izvorni_sadrzaj>
    <derivirana_varijabla naziv="DomainObject.Predmet.StrankaNazivFormatedOIB_1">GOLOB NEKRETNINE d.o.o. Tar, OIB 68640286322,Ar Plane d.o.o., SLOVENIJA, BISTRICA OB SOTLI, OIB 23894233522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25772.49</izvorni_sadrzaj>
    <derivirana_varijabla naziv="DomainObject.Predmet.TrenutnaVrijednost_1">25772.49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GOLOB NEKRETNINE d.o.o. Tar zastupanog po punomoćniku Neli Bezjak</item>
      <item>Ar Plane d.o.o., SLOVENIJA, BISTRICA OB SOTLI zastupanog po punomoćniku Marko Krpan</item>
    </izvorni_sadrzaj>
    <derivirana_varijabla naziv="DomainObject.Predmet.StrankaListFormated_1">
      <item>GOLOB NEKRETNINE d.o.o. Tar zastupanog po punomoćniku Neli Bezjak</item>
      <item>Ar Plane d.o.o., SLOVENIJA, BISTRICA OB SOTLI zastupanog po punomoćniku Marko Krpan</item>
    </derivirana_varijabla>
  </DomainObject.Predmet.StrankaListFormated>
  <DomainObject.Predmet.StrankaListFormatedOIB>
    <izvorni_sadrzaj>
      <item>GOLOB NEKRETNINE d.o.o. Tar, OIB 68640286322 zastupanog po punomoćniku Neli Bezjak</item>
      <item>Ar Plane d.o.o., SLOVENIJA, BISTRICA OB SOTLI, OIB 23894233522 zastupanog po punomoćniku Marko Krpan</item>
    </izvorni_sadrzaj>
    <derivirana_varijabla naziv="DomainObject.Predmet.StrankaListFormatedOIB_1">
      <item>GOLOB NEKRETNINE d.o.o. Tar, OIB 68640286322 zastupanog po punomoćniku Neli Bezjak</item>
      <item>Ar Plane d.o.o., SLOVENIJA, BISTRICA OB SOTLI, OIB 23894233522 zastupanog po punomoćniku Marko Krpan</item>
    </derivirana_varijabla>
  </DomainObject.Predmet.StrankaListFormatedOIB>
  <DomainObject.Predmet.StrankaListFormatedWithAdress>
    <izvorni_sadrzaj>
      <item>GOLOB NEKRETNINE d.o.o. Tar, Brajde 31, 52465 Tar zastupanog po punomoćniku Neli Bezjak</item>
      <item>Ar Plane d.o.o., SLOVENIJA, BISTRICA OB SOTLI, Zagaj 53, 3256 Bistrica ob Sotli zastupanog po punomoćniku Marko Krpan</item>
    </izvorni_sadrzaj>
    <derivirana_varijabla naziv="DomainObject.Predmet.StrankaListFormatedWithAdress_1">
      <item>GOLOB NEKRETNINE d.o.o. Tar, Brajde 31, 52465 Tar zastupanog po punomoćniku Neli Bezjak</item>
      <item>Ar Plane d.o.o., SLOVENIJA, BISTRICA OB SOTLI, Zagaj 53, 3256 Bistrica ob Sotli zastupanog po punomoćniku Marko Krpan</item>
    </derivirana_varijabla>
  </DomainObject.Predmet.StrankaListFormatedWithAdress>
  <DomainObject.Predmet.StrankaListFormatedWithAdressOIB>
    <izvorni_sadrzaj>
      <item>GOLOB NEKRETNINE d.o.o. Tar, OIB 68640286322, Brajde 31, 52465 Tar zastupanog po punomoćniku Neli Bezjak</item>
      <item>Ar Plane d.o.o., SLOVENIJA, BISTRICA OB SOTLI, OIB 23894233522, Zagaj 53, 3256 Bistrica ob Sotli zastupanog po punomoćniku Marko Krpan</item>
    </izvorni_sadrzaj>
    <derivirana_varijabla naziv="DomainObject.Predmet.StrankaListFormatedWithAdressOIB_1">
      <item>GOLOB NEKRETNINE d.o.o. Tar, OIB 68640286322, Brajde 31, 52465 Tar zastupanog po punomoćniku Neli Bezjak</item>
      <item>Ar Plane d.o.o., SLOVENIJA, BISTRICA OB SOTLI, OIB 23894233522, Zagaj 53, 3256 Bistrica ob Sotli zastupanog po punomoćniku Marko Krpan</item>
    </derivirana_varijabla>
  </DomainObject.Predmet.StrankaListFormatedWithAdressOIB>
  <DomainObject.Predmet.StrankaListNazivFormated>
    <izvorni_sadrzaj>
      <item>GOLOB NEKRETNINE d.o.o. Tar</item>
      <item>Ar Plane d.o.o., SLOVENIJA, BISTRICA OB SOTLI</item>
    </izvorni_sadrzaj>
    <derivirana_varijabla naziv="DomainObject.Predmet.StrankaListNazivFormated_1">
      <item>GOLOB NEKRETNINE d.o.o. Tar</item>
      <item>Ar Plane d.o.o., SLOVENIJA, BISTRICA OB SOTLI</item>
    </derivirana_varijabla>
  </DomainObject.Predmet.StrankaListNazivFormated>
  <DomainObject.Predmet.StrankaListNazivFormatedOIB>
    <izvorni_sadrzaj>
      <item>GOLOB NEKRETNINE d.o.o. Tar, OIB 68640286322</item>
      <item>Ar Plane d.o.o., SLOVENIJA, BISTRICA OB SOTLI, OIB 23894233522</item>
    </izvorni_sadrzaj>
    <derivirana_varijabla naziv="DomainObject.Predmet.StrankaListNazivFormatedOIB_1">
      <item>GOLOB NEKRETNINE d.o.o. Tar, OIB 68640286322</item>
      <item>Ar Plane d.o.o., SLOVENIJA, BISTRICA OB SOTLI, OIB 23894233522</item>
    </derivirana_varijabla>
  </DomainObject.Predmet.StrankaListNazivFormatedOIB>
  <DomainObject.Predmet.ProtuStrankaListFormated>
    <izvorni_sadrzaj>
      <item>GOLOB NEKRETNINE d.o.o. Tar</item>
    </izvorni_sadrzaj>
    <derivirana_varijabla naziv="DomainObject.Predmet.ProtuStrankaListFormated_1">
      <item>GOLOB NEKRETNINE d.o.o. Tar</item>
    </derivirana_varijabla>
  </DomainObject.Predmet.ProtuStrankaListFormated>
  <DomainObject.Predmet.ProtuStrankaListFormatedOIB>
    <izvorni_sadrzaj>
      <item>GOLOB NEKRETNINE d.o.o. Tar, OIB 68640286322</item>
    </izvorni_sadrzaj>
    <derivirana_varijabla naziv="DomainObject.Predmet.ProtuStrankaListFormatedOIB_1">
      <item>GOLOB NEKRETNINE d.o.o. Tar, OIB 68640286322</item>
    </derivirana_varijabla>
  </DomainObject.Predmet.ProtuStrankaListFormatedOIB>
  <DomainObject.Predmet.ProtuStrankaListFormatedWithAdress>
    <izvorni_sadrzaj>
      <item>GOLOB NEKRETNINE d.o.o. Tar, Brajde 31, 52465 Tar</item>
    </izvorni_sadrzaj>
    <derivirana_varijabla naziv="DomainObject.Predmet.ProtuStrankaListFormatedWithAdress_1">
      <item>GOLOB NEKRETNINE d.o.o. Tar, Brajde 31, 52465 Tar</item>
    </derivirana_varijabla>
  </DomainObject.Predmet.ProtuStrankaListFormatedWithAdress>
  <DomainObject.Predmet.ProtuStrankaListFormatedWithAdressOIB>
    <izvorni_sadrzaj>
      <item>GOLOB NEKRETNINE d.o.o. Tar, OIB 68640286322, Brajde 31, 52465 Tar</item>
    </izvorni_sadrzaj>
    <derivirana_varijabla naziv="DomainObject.Predmet.ProtuStrankaListFormatedWithAdressOIB_1">
      <item>GOLOB NEKRETNINE d.o.o. Tar, OIB 68640286322, Brajde 31, 52465 Tar</item>
    </derivirana_varijabla>
  </DomainObject.Predmet.ProtuStrankaListFormatedWithAdressOIB>
  <DomainObject.Predmet.ProtuStrankaListNazivFormated>
    <izvorni_sadrzaj>
      <item>GOLOB NEKRETNINE d.o.o. Tar</item>
    </izvorni_sadrzaj>
    <derivirana_varijabla naziv="DomainObject.Predmet.ProtuStrankaListNazivFormated_1">
      <item>GOLOB NEKRETNINE d.o.o. Tar</item>
    </derivirana_varijabla>
  </DomainObject.Predmet.ProtuStrankaListNazivFormated>
  <DomainObject.Predmet.ProtuStrankaListNazivFormatedOIB>
    <izvorni_sadrzaj>
      <item>GOLOB NEKRETNINE d.o.o. Tar, OIB 68640286322</item>
    </izvorni_sadrzaj>
    <derivirana_varijabla naziv="DomainObject.Predmet.ProtuStrankaListNazivFormatedOIB_1">
      <item>GOLOB NEKRETNINE d.o.o. Tar, OIB 68640286322</item>
    </derivirana_varijabla>
  </DomainObject.Predmet.ProtuStrankaListNazivFormatedOIB>
  <DomainObject.Predmet.OstaliListFormated>
    <izvorni_sadrzaj>
      <item>Neli Bezjak punomoćnik sudionika u postupku GOLOB NEKRETNINE d.o.o. Tar</item>
      <item>Vinko Gaber</item>
      <item>Marko Krpan punomoćnik sudionika u postupku Ar Plane d.o.o., SLOVENIJA, BISTRICA OB SOTLI</item>
    </izvorni_sadrzaj>
    <derivirana_varijabla naziv="DomainObject.Predmet.OstaliListFormated_1">
      <item>Neli Bezjak punomoćnik sudionika u postupku GOLOB NEKRETNINE d.o.o. Tar</item>
      <item>Vinko Gaber</item>
      <item>Marko Krpan punomoćnik sudionika u postupku Ar Plane d.o.o., SLOVENIJA, BISTRICA OB SOTLI</item>
    </derivirana_varijabla>
  </DomainObject.Predmet.OstaliListFormated>
  <DomainObject.Predmet.OstaliListFormatedOIB>
    <izvorni_sadrzaj>
      <item>Neli Bezjak, OIB 64193620074 punomoćnik sudionika u postupku GOLOB NEKRETNINE d.o.o. Tar</item>
      <item>Vinko Gaber, OIB 28412709651</item>
      <item>Marko Krpan, OIB 24419277674 punomoćnik sudionika u postupku Ar Plane d.o.o., SLOVENIJA, BISTRICA OB SOTLI</item>
    </izvorni_sadrzaj>
    <derivirana_varijabla naziv="DomainObject.Predmet.OstaliListFormatedOIB_1">
      <item>Neli Bezjak, OIB 64193620074 punomoćnik sudionika u postupku GOLOB NEKRETNINE d.o.o. Tar</item>
      <item>Vinko Gaber, OIB 28412709651</item>
      <item>Marko Krpan, OIB 24419277674 punomoćnik sudionika u postupku Ar Plane d.o.o., SLOVENIJA, BISTRICA OB SOTLI</item>
    </derivirana_varijabla>
  </DomainObject.Predmet.OstaliListFormatedOIB>
  <DomainObject.Predmet.OstaliListFormatedWithAdress>
    <izvorni_sadrzaj>
      <item>Neli Bezjak, Korzo 32/III, 51000 Rijeka punomoćnik sudionika u postupku GOLOB NEKRETNINE d.o.o. Tar</item>
      <item>Vinko Gaber, Šmartno pri Slovenj Gradcu 49, 2380 Slovenj Gradec </item>
      <item>Marko Krpan, Boškovićeva 16, 10000 Zagreb punomoćnik sudionika u postupku Ar Plane d.o.o., SLOVENIJA, BISTRICA OB SOTLI</item>
    </izvorni_sadrzaj>
    <derivirana_varijabla naziv="DomainObject.Predmet.OstaliListFormatedWithAdress_1">
      <item>Neli Bezjak, Korzo 32/III, 51000 Rijeka punomoćnik sudionika u postupku GOLOB NEKRETNINE d.o.o. Tar</item>
      <item>Vinko Gaber, Šmartno pri Slovenj Gradcu 49, 2380 Slovenj Gradec </item>
      <item>Marko Krpan, Boškovićeva 16, 10000 Zagreb punomoćnik sudionika u postupku Ar Plane d.o.o., SLOVENIJA, BISTRICA OB SOTLI</item>
    </derivirana_varijabla>
  </DomainObject.Predmet.OstaliListFormatedWithAdress>
  <DomainObject.Predmet.OstaliListFormatedWithAdressOIB>
    <izvorni_sadrzaj>
      <item>Neli Bezjak, OIB 64193620074, Korzo 32/III, 51000 Rijeka punomoćnik sudionika u postupku GOLOB NEKRETNINE d.o.o. Tar</item>
      <item>Vinko Gaber, OIB 28412709651, Šmartno pri Slovenj Gradcu 49, 2380 Slovenj Gradec </item>
      <item>Marko Krpan, OIB 24419277674, Boškovićeva 16, 10000 Zagreb punomoćnik sudionika u postupku Ar Plane d.o.o., SLOVENIJA, BISTRICA OB SOTLI</item>
    </izvorni_sadrzaj>
    <derivirana_varijabla naziv="DomainObject.Predmet.OstaliListFormatedWithAdressOIB_1">
      <item>Neli Bezjak, OIB 64193620074, Korzo 32/III, 51000 Rijeka punomoćnik sudionika u postupku GOLOB NEKRETNINE d.o.o. Tar</item>
      <item>Vinko Gaber, OIB 28412709651, Šmartno pri Slovenj Gradcu 49, 2380 Slovenj Gradec </item>
      <item>Marko Krpan, OIB 24419277674, Boškovićeva 16, 10000 Zagreb punomoćnik sudionika u postupku Ar Plane d.o.o., SLOVENIJA, BISTRICA OB SOTLI</item>
    </derivirana_varijabla>
  </DomainObject.Predmet.OstaliListFormatedWithAdressOIB>
  <DomainObject.Predmet.OstaliListNazivFormated>
    <izvorni_sadrzaj>
      <item>Neli Bezjak</item>
      <item>Vinko Gaber</item>
      <item>Marko Krpan</item>
    </izvorni_sadrzaj>
    <derivirana_varijabla naziv="DomainObject.Predmet.OstaliListNazivFormated_1">
      <item>Neli Bezjak</item>
      <item>Vinko Gaber</item>
      <item>Marko Krpan</item>
    </derivirana_varijabla>
  </DomainObject.Predmet.OstaliListNazivFormated>
  <DomainObject.Predmet.OstaliListNazivFormatedOIB>
    <izvorni_sadrzaj>
      <item>Neli Bezjak, OIB 64193620074</item>
      <item>Vinko Gaber, OIB 28412709651</item>
      <item>Marko Krpan, OIB 24419277674</item>
    </izvorni_sadrzaj>
    <derivirana_varijabla naziv="DomainObject.Predmet.OstaliListNazivFormatedOIB_1">
      <item>Neli Bezjak, OIB 64193620074</item>
      <item>Vinko Gaber, OIB 28412709651</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veljače 2024.</izvorni_sadrzaj>
    <derivirana_varijabla naziv="DomainObject.Datum_1">27. veljače 2024.</derivirana_varijabla>
  </DomainObject.Datum>
  <DomainObject.PoslovniBrojDokumenta>
    <izvorni_sadrzaj>St-81/2023-37</izvorni_sadrzaj>
    <derivirana_varijabla naziv="DomainObject.PoslovniBrojDokumenta_1">St-81/2023-37</derivirana_varijabla>
  </DomainObject.PoslovniBrojDokumenta>
  <DomainObject.Predmet.StrankaIDrugi>
    <izvorni_sadrzaj>GOLOB NEKRETNINE d.o.o. Tar i dr.</izvorni_sadrzaj>
    <derivirana_varijabla naziv="DomainObject.Predmet.StrankaIDrugi_1">GOLOB NEKRETNINE d.o.o. Tar i dr.</derivirana_varijabla>
  </DomainObject.Predmet.StrankaIDrugi>
  <DomainObject.Predmet.ProtustrankaIDrugi>
    <izvorni_sadrzaj>GOLOB NEKRETNINE d.o.o. Tar</izvorni_sadrzaj>
    <derivirana_varijabla naziv="DomainObject.Predmet.ProtustrankaIDrugi_1">GOLOB NEKRETNINE d.o.o. Tar</derivirana_varijabla>
  </DomainObject.Predmet.ProtustrankaIDrugi>
  <DomainObject.Predmet.StrankaIDrugiAdressOIB>
    <izvorni_sadrzaj>GOLOB NEKRETNINE d.o.o. Tar, OIB 68640286322, Brajde 31, 52465 Tar i dr.</izvorni_sadrzaj>
    <derivirana_varijabla naziv="DomainObject.Predmet.StrankaIDrugiAdressOIB_1">GOLOB NEKRETNINE d.o.o. Tar, OIB 68640286322, Brajde 31, 52465 Tar i dr.</derivirana_varijabla>
  </DomainObject.Predmet.StrankaIDrugiAdressOIB>
  <DomainObject.Predmet.ProtustrankaIDrugiAdressOIB>
    <izvorni_sadrzaj>GOLOB NEKRETNINE d.o.o. Tar, OIB 68640286322, Brajde 31, 52465 Tar</izvorni_sadrzaj>
    <derivirana_varijabla naziv="DomainObject.Predmet.ProtustrankaIDrugiAdressOIB_1">GOLOB NEKRETNINE d.o.o. Tar, OIB 68640286322, Brajde 31,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Neli Bezjak</item>
      <item>GOLOB NEKRETNINE d.o.o. Tar</item>
      <item>GOLOB NEKRETNINE d.o.o. Tar</item>
      <item>Vinko Gaber</item>
      <item>Ar Plane d.o.o., SLOVENIJA, BISTRICA OB SOTLI</item>
      <item>Marko Krpan</item>
    </izvorni_sadrzaj>
    <derivirana_varijabla naziv="DomainObject.Predmet.SudioniciListNaziv_1">
      <item>Neli Bezjak</item>
      <item>GOLOB NEKRETNINE d.o.o. Tar</item>
      <item>GOLOB NEKRETNINE d.o.o. Tar</item>
      <item>Vinko Gaber</item>
      <item>Ar Plane d.o.o., SLOVENIJA, BISTRICA OB SOTLI</item>
      <item>Marko Krpan</item>
    </derivirana_varijabla>
  </DomainObject.Predmet.SudioniciListNaziv>
  <DomainObject.Predmet.SudioniciListAdressOIB>
    <izvorni_sadrzaj>
      <item>Neli Bezjak, OIB 64193620074, Korzo 32/III,51000 Rijeka</item>
      <item>GOLOB NEKRETNINE d.o.o. Tar, OIB 68640286322, Brajde 31,52465 Tar</item>
      <item>GOLOB NEKRETNINE d.o.o. Tar, OIB 68640286322, Brajde 31,52465 Tar</item>
      <item>Vinko Gaber, OIB 28412709651, Šmartno pri Slovenj Gradcu 49,2380 Slovenj Gradec </item>
      <item>Ar Plane d.o.o., SLOVENIJA, BISTRICA OB SOTLI, OIB 23894233522, Zagaj 53,3256 Bistrica ob Sotli</item>
      <item>Marko Krpan, OIB 24419277674, Boškovićeva 16,10000 Zagreb</item>
    </izvorni_sadrzaj>
    <derivirana_varijabla naziv="DomainObject.Predmet.SudioniciListAdressOIB_1">
      <item>Neli Bezjak, OIB 64193620074, Korzo 32/III,51000 Rijeka</item>
      <item>GOLOB NEKRETNINE d.o.o. Tar, OIB 68640286322, Brajde 31,52465 Tar</item>
      <item>GOLOB NEKRETNINE d.o.o. Tar, OIB 68640286322, Brajde 31,52465 Tar</item>
      <item>Vinko Gaber, OIB 28412709651, Šmartno pri Slovenj Gradcu 49,2380 Slovenj Gradec </item>
      <item>Ar Plane d.o.o., SLOVENIJA, BISTRICA OB SOTLI, OIB 23894233522, Zagaj 53,3256 Bistrica ob Sotli</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64193620074</item>
      <item>, OIB 68640286322</item>
      <item>, OIB 68640286322</item>
      <item>, OIB 28412709651</item>
      <item>, OIB 23894233522</item>
      <item>, OIB 24419277674</item>
    </izvorni_sadrzaj>
    <derivirana_varijabla naziv="DomainObject.Predmet.SudioniciListNazivOIB_1">
      <item>, OIB 64193620074</item>
      <item>, OIB 68640286322</item>
      <item>, OIB 68640286322</item>
      <item>, OIB 28412709651</item>
      <item>, OIB 23894233522</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veljače 2023.</izvorni_sadrzaj>
    <derivirana_varijabla naziv="DomainObject.Predmet.DatumPocetkaProcesa_1">21.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7A366F-2828-49DF-A1D9-B71F3DDD311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414</properties:Words>
  <properties:Characters>2280</properties:Characters>
  <properties:Lines>86</properties:Lines>
  <properties:Paragraphs>28</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2024-02-27T07:21:00Z</dcterms:created>
  <dc:creator>Sanja Lakošeljac</dc:creator>
  <cp:lastModifiedBy>Sanja Prodan</cp:lastModifiedBy>
  <cp:lastPrinted>2024-01-12T08:56:00Z</cp:lastPrinted>
  <dcterms:modified xmlns:xsi="http://www.w3.org/2001/XMLSchema-instance" xsi:type="dcterms:W3CDTF">2024-02-27T09:29:00Z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St-81/2023-37 / Zapisnik - Skupština vjerovnika (St-81-2023-37- zapisnik sa skupštine vjerovnika golob nekretnine.docx)</vt:lpwstr>
  </prop:property>
  <prop:property fmtid="{D5CDD505-2E9C-101B-9397-08002B2CF9AE}" pid="4" name="CC_coloring">
    <vt:bool>false</vt:bool>
  </prop:property>
  <prop:property fmtid="{D5CDD505-2E9C-101B-9397-08002B2CF9AE}" pid="5" name="BrojStranica">
    <vt:i4>2</vt:i4>
  </prop:property>
</prop:Properties>
</file>